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89" w:rsidRDefault="00A80E89">
      <w:pP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A80E89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67043" wp14:editId="4DCDA842">
                <wp:simplePos x="0" y="0"/>
                <wp:positionH relativeFrom="column">
                  <wp:posOffset>-266700</wp:posOffset>
                </wp:positionH>
                <wp:positionV relativeFrom="paragraph">
                  <wp:posOffset>-66675</wp:posOffset>
                </wp:positionV>
                <wp:extent cx="6667500" cy="1352550"/>
                <wp:effectExtent l="0" t="0" r="0" b="0"/>
                <wp:wrapNone/>
                <wp:docPr id="5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67500" cy="135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E89" w:rsidRPr="00A80E89" w:rsidRDefault="00A80E89" w:rsidP="00A80E8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r w:rsidRPr="00A80E8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A80E8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instrText xml:space="preserve"> HYPERLINK "https://www.youtube.com/watch?v=dfNyu7oa96Q" </w:instrText>
                            </w:r>
                            <w:r w:rsidRPr="00A80E8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A80E89">
                              <w:rPr>
                                <w:rStyle w:val="Hyperlin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Link </w:t>
                            </w:r>
                            <w:r w:rsidRPr="00A80E8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fldChar w:fldCharType="end"/>
                            </w:r>
                            <w:hyperlink r:id="rId6" w:history="1">
                              <w:r w:rsidRPr="00A80E89">
                                <w:rPr>
                                  <w:rStyle w:val="Hyperlink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bài</w:t>
                              </w:r>
                            </w:hyperlink>
                            <w:hyperlink r:id="rId7" w:history="1">
                              <w:r w:rsidRPr="00A80E89">
                                <w:rPr>
                                  <w:rStyle w:val="Hyperlink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hyperlink>
                            <w:hyperlink r:id="rId8" w:history="1">
                              <w:r w:rsidRPr="00A80E89">
                                <w:rPr>
                                  <w:rStyle w:val="Hyperlink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học</w:t>
                              </w:r>
                            </w:hyperlink>
                            <w:hyperlink r:id="rId9" w:history="1">
                              <w:r w:rsidRPr="00A80E89">
                                <w:rPr>
                                  <w:rStyle w:val="Hyperlink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: https://www.youtube.com/watch?v=dfNyu7oa96Q</w:t>
                              </w:r>
                            </w:hyperlink>
                          </w:p>
                          <w:p w:rsidR="00072CFB" w:rsidRDefault="00072CFB" w:rsidP="00072CFB">
                            <w:pPr>
                              <w:pStyle w:val="ListParagraph"/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t>Lưu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t xml:space="preserve"> ý: </w:t>
                            </w:r>
                          </w:p>
                          <w:p w:rsidR="00072CFB" w:rsidRPr="00072CFB" w:rsidRDefault="00072CFB" w:rsidP="00072CF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t xml:space="preserve">Copy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t xml:space="preserve"> link qua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t>Youtube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t>để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t>xem</w:t>
                            </w:r>
                            <w:proofErr w:type="spellEnd"/>
                          </w:p>
                          <w:p w:rsidR="00A80E89" w:rsidRPr="00072CFB" w:rsidRDefault="00A80E89" w:rsidP="00072CF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Dòng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màu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xanh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chỉ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đọc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mà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không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ghi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lại</w:t>
                            </w:r>
                            <w:proofErr w:type="spellEnd"/>
                          </w:p>
                          <w:p w:rsidR="00072CFB" w:rsidRPr="00072CFB" w:rsidRDefault="00072CFB" w:rsidP="00072CF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Không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19.2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chỉ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sơ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đồ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mạch</w:t>
                            </w:r>
                            <w:proofErr w:type="spellEnd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điện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kế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  <w:t>bên</w:t>
                            </w:r>
                            <w:proofErr w:type="spellEnd"/>
                          </w:p>
                          <w:p w:rsidR="00A80E89" w:rsidRPr="00072CFB" w:rsidRDefault="00A80E89" w:rsidP="00A80E89">
                            <w:pPr>
                              <w:rPr>
                                <w:rFonts w:eastAsia="Times New Roman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A80E89" w:rsidRPr="00A80E89" w:rsidRDefault="00A80E89" w:rsidP="00A80E89">
                            <w:pPr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ontent Placeholder 2" o:spid="_x0000_s1026" style="position:absolute;margin-left:-21pt;margin-top:-5.25pt;width:5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" filled="f" stroked="f">
                <v:path arrowok="t"/>
                <o:lock v:ext="edit" grouping="t"/>
                <v:textbox>
                  <w:txbxContent>
                    <w:p w:rsidR="00A80E89" w:rsidRPr="00A80E89" w:rsidRDefault="00A80E89" w:rsidP="00A80E8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r w:rsidRPr="00A80E8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fldChar w:fldCharType="begin"/>
                      </w:r>
                      <w:r w:rsidRPr="00A80E8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instrText xml:space="preserve"> HYPERLINK "https://www.youtube.com/watch?v=dfNyu7oa96Q" </w:instrText>
                      </w:r>
                      <w:r w:rsidRPr="00A80E8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fldChar w:fldCharType="separate"/>
                      </w:r>
                      <w:r w:rsidRPr="00A80E89">
                        <w:rPr>
                          <w:rStyle w:val="Hyperlink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Link </w:t>
                      </w:r>
                      <w:r w:rsidRPr="00A80E8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fldChar w:fldCharType="end"/>
                      </w:r>
                      <w:hyperlink r:id="rId10" w:history="1">
                        <w:r w:rsidRPr="00A80E89">
                          <w:rPr>
                            <w:rStyle w:val="Hyperlink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bài</w:t>
                        </w:r>
                      </w:hyperlink>
                      <w:hyperlink r:id="rId11" w:history="1">
                        <w:r w:rsidRPr="00A80E89">
                          <w:rPr>
                            <w:rStyle w:val="Hyperlink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</w:hyperlink>
                      <w:hyperlink r:id="rId12" w:history="1">
                        <w:r w:rsidRPr="00A80E89">
                          <w:rPr>
                            <w:rStyle w:val="Hyperlink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học</w:t>
                        </w:r>
                      </w:hyperlink>
                      <w:hyperlink r:id="rId13" w:history="1">
                        <w:r w:rsidRPr="00A80E89">
                          <w:rPr>
                            <w:rStyle w:val="Hyperlink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: https://www.youtube.com/watch?v=dfNyu7oa96Q</w:t>
                        </w:r>
                      </w:hyperlink>
                    </w:p>
                    <w:p w:rsidR="00072CFB" w:rsidRDefault="00072CFB" w:rsidP="00072CFB">
                      <w:pPr>
                        <w:pStyle w:val="ListParagraph"/>
                        <w:rPr>
                          <w:rFonts w:eastAsia="Times New Roman"/>
                          <w:color w:val="00B0F0"/>
                          <w:sz w:val="32"/>
                          <w:szCs w:val="32"/>
                          <w:u w:val="single"/>
                        </w:rPr>
                      </w:pP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  <w:u w:val="single"/>
                        </w:rPr>
                        <w:t>Lưu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  <w:u w:val="single"/>
                        </w:rPr>
                        <w:t xml:space="preserve"> ý: </w:t>
                      </w:r>
                    </w:p>
                    <w:p w:rsidR="00072CFB" w:rsidRPr="00072CFB" w:rsidRDefault="00072CFB" w:rsidP="00072CF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  <w:color w:val="00B0F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eastAsia="Times New Roman"/>
                          <w:color w:val="00B0F0"/>
                          <w:sz w:val="32"/>
                          <w:szCs w:val="32"/>
                          <w:u w:val="single"/>
                        </w:rPr>
                        <w:t xml:space="preserve">Copy </w:t>
                      </w:r>
                      <w:proofErr w:type="spellStart"/>
                      <w:r>
                        <w:rPr>
                          <w:rFonts w:eastAsia="Times New Roman"/>
                          <w:color w:val="00B0F0"/>
                          <w:sz w:val="32"/>
                          <w:szCs w:val="32"/>
                          <w:u w:val="single"/>
                        </w:rPr>
                        <w:t>đường</w:t>
                      </w:r>
                      <w:proofErr w:type="spellEnd"/>
                      <w:r>
                        <w:rPr>
                          <w:rFonts w:eastAsia="Times New Roman"/>
                          <w:color w:val="00B0F0"/>
                          <w:sz w:val="32"/>
                          <w:szCs w:val="32"/>
                          <w:u w:val="single"/>
                        </w:rPr>
                        <w:t xml:space="preserve"> link qua </w:t>
                      </w:r>
                      <w:proofErr w:type="spellStart"/>
                      <w:r>
                        <w:rPr>
                          <w:rFonts w:eastAsia="Times New Roman"/>
                          <w:color w:val="00B0F0"/>
                          <w:sz w:val="32"/>
                          <w:szCs w:val="32"/>
                          <w:u w:val="single"/>
                        </w:rPr>
                        <w:t>Youtube</w:t>
                      </w:r>
                      <w:proofErr w:type="spellEnd"/>
                      <w:r>
                        <w:rPr>
                          <w:rFonts w:eastAsia="Times New Roman"/>
                          <w:color w:val="00B0F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  <w:color w:val="00B0F0"/>
                          <w:sz w:val="32"/>
                          <w:szCs w:val="32"/>
                          <w:u w:val="single"/>
                        </w:rPr>
                        <w:t>để</w:t>
                      </w:r>
                      <w:proofErr w:type="spellEnd"/>
                      <w:r>
                        <w:rPr>
                          <w:rFonts w:eastAsia="Times New Roman"/>
                          <w:color w:val="00B0F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  <w:color w:val="00B0F0"/>
                          <w:sz w:val="32"/>
                          <w:szCs w:val="32"/>
                          <w:u w:val="single"/>
                        </w:rPr>
                        <w:t>xem</w:t>
                      </w:r>
                      <w:proofErr w:type="spellEnd"/>
                    </w:p>
                    <w:p w:rsidR="00A80E89" w:rsidRPr="00072CFB" w:rsidRDefault="00A80E89" w:rsidP="00072CF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</w:pP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Dòng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màu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xanh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chỉ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đọc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mà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không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ghi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lại</w:t>
                      </w:r>
                      <w:proofErr w:type="spellEnd"/>
                    </w:p>
                    <w:p w:rsidR="00072CFB" w:rsidRPr="00072CFB" w:rsidRDefault="00072CFB" w:rsidP="00072CF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</w:pP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Không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hình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19.2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chỉ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sơ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đồ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mạch</w:t>
                      </w:r>
                      <w:proofErr w:type="spellEnd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điện</w:t>
                      </w:r>
                      <w:proofErr w:type="spellEnd"/>
                      <w:r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kế</w:t>
                      </w:r>
                      <w:proofErr w:type="spellEnd"/>
                      <w:r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  <w:t>bên</w:t>
                      </w:r>
                      <w:proofErr w:type="spellEnd"/>
                    </w:p>
                    <w:p w:rsidR="00A80E89" w:rsidRPr="00072CFB" w:rsidRDefault="00A80E89" w:rsidP="00A80E89">
                      <w:pPr>
                        <w:rPr>
                          <w:rFonts w:eastAsia="Times New Roman"/>
                          <w:color w:val="00B0F0"/>
                          <w:sz w:val="32"/>
                          <w:szCs w:val="32"/>
                        </w:rPr>
                      </w:pPr>
                    </w:p>
                    <w:p w:rsidR="00A80E89" w:rsidRPr="00A80E89" w:rsidRDefault="00A80E89" w:rsidP="00A80E89">
                      <w:pPr>
                        <w:rPr>
                          <w:rFonts w:eastAsia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80E89" w:rsidRDefault="00A80E89">
      <w:pP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:rsidR="00A80E89" w:rsidRDefault="00A80E89">
      <w:pP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:rsidR="00072CFB" w:rsidRDefault="00072CFB">
      <w:pP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:rsidR="00407823" w:rsidRDefault="001825B0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1825B0">
        <w:rPr>
          <w:rFonts w:ascii="Times New Roman" w:hAnsi="Times New Roman" w:cs="Times New Roman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CD7CC" wp14:editId="18AF9590">
                <wp:simplePos x="0" y="0"/>
                <wp:positionH relativeFrom="column">
                  <wp:posOffset>-266700</wp:posOffset>
                </wp:positionH>
                <wp:positionV relativeFrom="paragraph">
                  <wp:posOffset>361951</wp:posOffset>
                </wp:positionV>
                <wp:extent cx="6477000" cy="2476500"/>
                <wp:effectExtent l="0" t="0" r="0" b="0"/>
                <wp:wrapNone/>
                <wp:docPr id="3" name="Sub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77000" cy="2476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825B0" w:rsidRPr="001825B0" w:rsidRDefault="001825B0" w:rsidP="001825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360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25B0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Sơ</w:t>
                            </w:r>
                            <w:proofErr w:type="spellEnd"/>
                            <w:r w:rsidRPr="001825B0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đồ</w:t>
                            </w:r>
                            <w:proofErr w:type="spellEnd"/>
                            <w:r w:rsidRPr="001825B0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mạch</w:t>
                            </w:r>
                            <w:proofErr w:type="spellEnd"/>
                            <w:r w:rsidRPr="001825B0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điện</w:t>
                            </w:r>
                            <w:proofErr w:type="spellEnd"/>
                            <w:r w:rsidRPr="001825B0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:rsidR="001825B0" w:rsidRPr="00A80E89" w:rsidRDefault="001825B0" w:rsidP="001825B0">
                            <w:pPr>
                              <w:pStyle w:val="NormalWeb"/>
                              <w:spacing w:before="115" w:beforeAutospacing="0" w:after="0" w:afterAutospacing="0"/>
                              <w:ind w:left="360"/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Hãy</w:t>
                            </w:r>
                            <w:proofErr w:type="spellEnd"/>
                            <w:proofErr w:type="gram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vẽ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lại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kí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hiệu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bộ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phận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cơ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bản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mạch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từ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SGK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vào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  <w:r w:rsidRPr="00A80E89">
                              <w:rPr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1825B0" w:rsidRPr="001825B0" w:rsidRDefault="001825B0" w:rsidP="00A80E89">
                            <w:pPr>
                              <w:pStyle w:val="NormalWeb"/>
                              <w:spacing w:before="115" w:beforeAutospacing="0" w:after="0" w:afterAutospacing="0"/>
                              <w:ind w:firstLine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1/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Kí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hiệu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một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số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bộ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phận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trong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mạch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điện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1825B0" w:rsidRPr="001825B0" w:rsidRDefault="001825B0" w:rsidP="001825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Nguồn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1 pin:</w:t>
                            </w:r>
                          </w:p>
                          <w:p w:rsidR="001825B0" w:rsidRPr="001825B0" w:rsidRDefault="001825B0" w:rsidP="001825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Nguồn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2 pin (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bộ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nguồn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):</w:t>
                            </w:r>
                          </w:p>
                          <w:p w:rsidR="001825B0" w:rsidRPr="001825B0" w:rsidRDefault="001825B0" w:rsidP="001825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Dây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dẫn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1825B0" w:rsidRPr="001825B0" w:rsidRDefault="001825B0" w:rsidP="001825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Bóng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đèn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1825B0" w:rsidRPr="001825B0" w:rsidRDefault="001825B0" w:rsidP="001825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Khóa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mở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(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mạch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hở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):</w:t>
                            </w:r>
                          </w:p>
                          <w:p w:rsidR="001825B0" w:rsidRPr="001825B0" w:rsidRDefault="001825B0" w:rsidP="001825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Khóa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đóng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(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mạch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kín</w:t>
                            </w:r>
                            <w:proofErr w:type="spellEnd"/>
                            <w:r w:rsidRPr="001825B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):</w:t>
                            </w:r>
                          </w:p>
                          <w:p w:rsidR="001825B0" w:rsidRDefault="001825B0" w:rsidP="00072CFB">
                            <w:pPr>
                              <w:spacing w:before="120" w:after="0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2/ </w:t>
                            </w:r>
                            <w:proofErr w:type="spellStart"/>
                            <w:r w:rsidRPr="001825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Vẽ</w:t>
                            </w:r>
                            <w:proofErr w:type="spellEnd"/>
                            <w:r w:rsidRPr="001825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825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sơ</w:t>
                            </w:r>
                            <w:proofErr w:type="spellEnd"/>
                            <w:proofErr w:type="gramEnd"/>
                            <w:r w:rsidRPr="001825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đồ</w:t>
                            </w:r>
                            <w:proofErr w:type="spellEnd"/>
                            <w:r w:rsidRPr="001825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mạch</w:t>
                            </w:r>
                            <w:proofErr w:type="spellEnd"/>
                            <w:r w:rsidRPr="001825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825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điện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B1491E" w:rsidRDefault="00B1491E" w:rsidP="001825B0">
                            <w:pPr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825B0" w:rsidRPr="001825B0" w:rsidRDefault="001825B0" w:rsidP="001825B0">
                            <w:pPr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btitle 2" o:spid="_x0000_s1027" style="position:absolute;margin-left:-21pt;margin-top:28.5pt;width:510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" filled="f" stroked="f">
                <v:path arrowok="t"/>
                <o:lock v:ext="edit" grouping="t"/>
                <v:textbox>
                  <w:txbxContent>
                    <w:p w:rsidR="001825B0" w:rsidRPr="001825B0" w:rsidRDefault="001825B0" w:rsidP="001825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360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 w:rsidRPr="001825B0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Sơ</w:t>
                      </w:r>
                      <w:proofErr w:type="spellEnd"/>
                      <w:r w:rsidRPr="001825B0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đồ</w:t>
                      </w:r>
                      <w:proofErr w:type="spellEnd"/>
                      <w:r w:rsidRPr="001825B0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mạch</w:t>
                      </w:r>
                      <w:proofErr w:type="spellEnd"/>
                      <w:r w:rsidRPr="001825B0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điện</w:t>
                      </w:r>
                      <w:proofErr w:type="spellEnd"/>
                      <w:r w:rsidRPr="001825B0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:rsidR="001825B0" w:rsidRPr="00A80E89" w:rsidRDefault="001825B0" w:rsidP="001825B0">
                      <w:pPr>
                        <w:pStyle w:val="NormalWeb"/>
                        <w:spacing w:before="115" w:beforeAutospacing="0" w:after="0" w:afterAutospacing="0"/>
                        <w:ind w:left="360"/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</w:pPr>
                      <w:proofErr w:type="gram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(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Hãy</w:t>
                      </w:r>
                      <w:proofErr w:type="spellEnd"/>
                      <w:proofErr w:type="gram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vẽ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lại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kí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hiệu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một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bộ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phận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cơ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bản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trong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mạch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từ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SGK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vào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tập</w:t>
                      </w:r>
                      <w:proofErr w:type="spellEnd"/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)</w:t>
                      </w:r>
                      <w:r w:rsidRPr="00A80E89">
                        <w:rPr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  <w:p w:rsidR="001825B0" w:rsidRPr="001825B0" w:rsidRDefault="001825B0" w:rsidP="00A80E89">
                      <w:pPr>
                        <w:pStyle w:val="NormalWeb"/>
                        <w:spacing w:before="115" w:beforeAutospacing="0" w:after="0" w:afterAutospacing="0"/>
                        <w:ind w:firstLine="3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1/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Kí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hiệu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một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số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bộ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phận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trong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mạch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điện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  <w:p w:rsidR="001825B0" w:rsidRPr="001825B0" w:rsidRDefault="001825B0" w:rsidP="001825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Nguồn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1 pin:</w:t>
                      </w:r>
                    </w:p>
                    <w:p w:rsidR="001825B0" w:rsidRPr="001825B0" w:rsidRDefault="001825B0" w:rsidP="001825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Nguồn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2 pin (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bộ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nguồn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):</w:t>
                      </w:r>
                    </w:p>
                    <w:p w:rsidR="001825B0" w:rsidRPr="001825B0" w:rsidRDefault="001825B0" w:rsidP="001825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Dây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dẫn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  <w:p w:rsidR="001825B0" w:rsidRPr="001825B0" w:rsidRDefault="001825B0" w:rsidP="001825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Bóng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đèn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  <w:p w:rsidR="001825B0" w:rsidRPr="001825B0" w:rsidRDefault="001825B0" w:rsidP="001825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Khóa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mở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(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mạch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hở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):</w:t>
                      </w:r>
                    </w:p>
                    <w:p w:rsidR="001825B0" w:rsidRPr="001825B0" w:rsidRDefault="001825B0" w:rsidP="001825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Khóa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đóng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(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mạch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kín</w:t>
                      </w:r>
                      <w:proofErr w:type="spellEnd"/>
                      <w:r w:rsidRPr="001825B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):</w:t>
                      </w:r>
                    </w:p>
                    <w:p w:rsidR="001825B0" w:rsidRDefault="001825B0" w:rsidP="00072CFB">
                      <w:pPr>
                        <w:spacing w:before="120" w:after="0"/>
                        <w:ind w:left="36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2/ </w:t>
                      </w:r>
                      <w:proofErr w:type="spellStart"/>
                      <w:r w:rsidRPr="001825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</w:rPr>
                        <w:t>Vẽ</w:t>
                      </w:r>
                      <w:proofErr w:type="spellEnd"/>
                      <w:r w:rsidRPr="001825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 w:rsidRPr="001825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</w:rPr>
                        <w:t>sơ</w:t>
                      </w:r>
                      <w:proofErr w:type="spellEnd"/>
                      <w:proofErr w:type="gramEnd"/>
                      <w:r w:rsidRPr="001825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</w:rPr>
                        <w:t>đồ</w:t>
                      </w:r>
                      <w:proofErr w:type="spellEnd"/>
                      <w:r w:rsidRPr="001825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</w:rPr>
                        <w:t>mạch</w:t>
                      </w:r>
                      <w:proofErr w:type="spellEnd"/>
                      <w:r w:rsidRPr="001825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1825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</w:rPr>
                        <w:t>điện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:rsidR="00B1491E" w:rsidRDefault="00B1491E" w:rsidP="001825B0">
                      <w:pPr>
                        <w:ind w:left="36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825B0" w:rsidRPr="001825B0" w:rsidRDefault="001825B0" w:rsidP="001825B0">
                      <w:pPr>
                        <w:ind w:left="36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Pr="001825B0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Chủ</w:t>
      </w:r>
      <w:proofErr w:type="spellEnd"/>
      <w:r w:rsidRPr="001825B0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</w:t>
      </w:r>
      <w:proofErr w:type="spellStart"/>
      <w:r w:rsidRPr="001825B0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đề</w:t>
      </w:r>
      <w:proofErr w:type="spellEnd"/>
      <w:r w:rsidRPr="001825B0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19:</w:t>
      </w:r>
      <w:r w:rsidRPr="001825B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ab/>
      </w:r>
      <w:proofErr w:type="gramStart"/>
      <w:r w:rsidRPr="001825B0">
        <w:rPr>
          <w:rFonts w:ascii="Times New Roman" w:hAnsi="Times New Roman" w:cs="Times New Roman"/>
          <w:b/>
          <w:bCs/>
          <w:color w:val="FF0000"/>
          <w:sz w:val="32"/>
          <w:szCs w:val="32"/>
        </w:rPr>
        <w:t>SƠ</w:t>
      </w:r>
      <w:proofErr w:type="gramEnd"/>
      <w:r w:rsidRPr="001825B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ĐỒ MẠCH ĐIỆN – CHIỀU DÒNG ĐIỆN</w:t>
      </w:r>
    </w:p>
    <w:p w:rsidR="001825B0" w:rsidRDefault="001825B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1825B0" w:rsidRDefault="001825B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1825B0" w:rsidRDefault="001825B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1825B0" w:rsidRDefault="001825B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1825B0" w:rsidRDefault="001825B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1825B0" w:rsidRDefault="001825B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A80E89" w:rsidRDefault="00A80E89" w:rsidP="00072CF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1491E">
        <w:rPr>
          <w:rFonts w:ascii="Times New Roman" w:hAnsi="Times New Roman" w:cs="Times New Roman"/>
          <w:sz w:val="28"/>
          <w:szCs w:val="28"/>
        </w:rPr>
        <w:t>Sơ</w:t>
      </w:r>
      <w:proofErr w:type="spellEnd"/>
      <w:proofErr w:type="gram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B14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91E">
        <w:rPr>
          <w:rFonts w:ascii="Times New Roman" w:hAnsi="Times New Roman" w:cs="Times New Roman"/>
          <w:sz w:val="28"/>
          <w:szCs w:val="28"/>
        </w:rPr>
        <w:t>hiệu</w:t>
      </w:r>
      <w:proofErr w:type="spellEnd"/>
    </w:p>
    <w:p w:rsidR="001825B0" w:rsidRPr="00A80E89" w:rsidRDefault="00072CFB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A80E89">
        <w:rPr>
          <w:noProof/>
          <w:color w:val="548DD4" w:themeColor="text2" w:themeTint="99"/>
        </w:rPr>
        <w:drawing>
          <wp:anchor distT="0" distB="0" distL="114300" distR="114300" simplePos="0" relativeHeight="251661312" behindDoc="1" locked="0" layoutInCell="1" allowOverlap="1" wp14:anchorId="3F42D002" wp14:editId="0132B78B">
            <wp:simplePos x="0" y="0"/>
            <wp:positionH relativeFrom="column">
              <wp:posOffset>3571875</wp:posOffset>
            </wp:positionH>
            <wp:positionV relativeFrom="paragraph">
              <wp:posOffset>360680</wp:posOffset>
            </wp:positionV>
            <wp:extent cx="2219325" cy="1473200"/>
            <wp:effectExtent l="0" t="0" r="9525" b="0"/>
            <wp:wrapTight wrapText="bothSides">
              <wp:wrapPolygon edited="0">
                <wp:start x="0" y="0"/>
                <wp:lineTo x="0" y="21228"/>
                <wp:lineTo x="21507" y="21228"/>
                <wp:lineTo x="215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1491E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( </w:t>
      </w:r>
      <w:proofErr w:type="spellStart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mạch</w:t>
      </w:r>
      <w:proofErr w:type="spellEnd"/>
      <w:proofErr w:type="gramEnd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điện</w:t>
      </w:r>
      <w:proofErr w:type="spellEnd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hình</w:t>
      </w:r>
      <w:proofErr w:type="spellEnd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19.2 </w:t>
      </w:r>
      <w:proofErr w:type="spellStart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sẽ</w:t>
      </w:r>
      <w:proofErr w:type="spellEnd"/>
      <w:r w:rsidR="00B1491E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được</w:t>
      </w:r>
      <w:proofErr w:type="spellEnd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vẽ</w:t>
      </w:r>
      <w:proofErr w:type="spellEnd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dưới</w:t>
      </w:r>
      <w:proofErr w:type="spellEnd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dạng</w:t>
      </w:r>
      <w:proofErr w:type="spellEnd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sơ</w:t>
      </w:r>
      <w:proofErr w:type="spellEnd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đồ</w:t>
      </w:r>
      <w:proofErr w:type="spellEnd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mạch</w:t>
      </w:r>
      <w:proofErr w:type="spellEnd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điện</w:t>
      </w:r>
      <w:proofErr w:type="spellEnd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như</w:t>
      </w:r>
      <w:proofErr w:type="spellEnd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="001825B0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sau</w:t>
      </w:r>
      <w:proofErr w:type="spellEnd"/>
      <w:r w:rsidR="00B1491E" w:rsidRPr="00A80E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)</w:t>
      </w:r>
    </w:p>
    <w:p w:rsidR="001825B0" w:rsidRDefault="00072CFB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80E89">
        <w:rPr>
          <w:noProof/>
          <w:color w:val="548DD4" w:themeColor="text2" w:themeTint="99"/>
        </w:rPr>
        <w:drawing>
          <wp:anchor distT="0" distB="0" distL="114300" distR="114300" simplePos="0" relativeHeight="251660288" behindDoc="1" locked="0" layoutInCell="1" allowOverlap="1" wp14:anchorId="11B808AB" wp14:editId="5C31524D">
            <wp:simplePos x="0" y="0"/>
            <wp:positionH relativeFrom="column">
              <wp:posOffset>342900</wp:posOffset>
            </wp:positionH>
            <wp:positionV relativeFrom="paragraph">
              <wp:posOffset>27305</wp:posOffset>
            </wp:positionV>
            <wp:extent cx="2301875" cy="1442085"/>
            <wp:effectExtent l="0" t="0" r="3175" b="5715"/>
            <wp:wrapTight wrapText="bothSides">
              <wp:wrapPolygon edited="0">
                <wp:start x="0" y="0"/>
                <wp:lineTo x="0" y="21400"/>
                <wp:lineTo x="21451" y="21400"/>
                <wp:lineTo x="214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91E" w:rsidRDefault="00072CFB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2F3291" wp14:editId="0CB3DE10">
                <wp:simplePos x="0" y="0"/>
                <wp:positionH relativeFrom="column">
                  <wp:posOffset>2828925</wp:posOffset>
                </wp:positionH>
                <wp:positionV relativeFrom="paragraph">
                  <wp:posOffset>291465</wp:posOffset>
                </wp:positionV>
                <wp:extent cx="50482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22.75pt;margin-top:22.95pt;width:39.75pt;height:0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" strokecolor="#1f497d [3215]">
                <v:stroke endarrow="open"/>
              </v:shape>
            </w:pict>
          </mc:Fallback>
        </mc:AlternateContent>
      </w:r>
    </w:p>
    <w:p w:rsidR="00B1491E" w:rsidRDefault="00B1491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B1491E" w:rsidRDefault="00B1491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B1491E" w:rsidRDefault="00072CFB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072CF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5AC92D" wp14:editId="14E4BA7D">
                <wp:simplePos x="0" y="0"/>
                <wp:positionH relativeFrom="column">
                  <wp:posOffset>95250</wp:posOffset>
                </wp:positionH>
                <wp:positionV relativeFrom="paragraph">
                  <wp:posOffset>234950</wp:posOffset>
                </wp:positionV>
                <wp:extent cx="3476625" cy="371475"/>
                <wp:effectExtent l="0" t="0" r="0" b="0"/>
                <wp:wrapNone/>
                <wp:docPr id="6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47662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2CFB" w:rsidRPr="00072CFB" w:rsidRDefault="00072CFB" w:rsidP="00072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II) </w:t>
                            </w:r>
                            <w:proofErr w:type="spellStart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Chiều</w:t>
                            </w:r>
                            <w:proofErr w:type="spellEnd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dòng</w:t>
                            </w:r>
                            <w:proofErr w:type="spellEnd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điện</w:t>
                            </w:r>
                            <w:proofErr w:type="spellEnd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trong</w:t>
                            </w:r>
                            <w:proofErr w:type="spellEnd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sơ</w:t>
                            </w:r>
                            <w:proofErr w:type="spellEnd"/>
                            <w:proofErr w:type="gramEnd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đồ</w:t>
                            </w:r>
                            <w:proofErr w:type="spellEnd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mạch</w:t>
                            </w:r>
                            <w:proofErr w:type="spellEnd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điện</w:t>
                            </w:r>
                            <w:proofErr w:type="spellEnd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itle 1" o:spid="_x0000_s1028" style="position:absolute;margin-left:7.5pt;margin-top:18.5pt;width:273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" filled="f" stroked="f">
                <v:path arrowok="t"/>
                <o:lock v:ext="edit" grouping="t"/>
                <v:textbox>
                  <w:txbxContent>
                    <w:p w:rsidR="00072CFB" w:rsidRPr="00072CFB" w:rsidRDefault="00072CFB" w:rsidP="00072CFB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II) </w:t>
                      </w:r>
                      <w:proofErr w:type="spellStart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Chiều</w:t>
                      </w:r>
                      <w:proofErr w:type="spellEnd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dòng</w:t>
                      </w:r>
                      <w:proofErr w:type="spellEnd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điện</w:t>
                      </w:r>
                      <w:proofErr w:type="spellEnd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trong</w:t>
                      </w:r>
                      <w:proofErr w:type="spellEnd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sơ</w:t>
                      </w:r>
                      <w:proofErr w:type="spellEnd"/>
                      <w:proofErr w:type="gramEnd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đồ</w:t>
                      </w:r>
                      <w:proofErr w:type="spellEnd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mạch</w:t>
                      </w:r>
                      <w:proofErr w:type="spellEnd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điện</w:t>
                      </w:r>
                      <w:proofErr w:type="spellEnd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072CFB" w:rsidRDefault="00072CFB">
      <w:pPr>
        <w:rPr>
          <w:rFonts w:ascii="Times New Roman" w:hAnsi="Times New Roman" w:cs="Times New Roman"/>
          <w:sz w:val="28"/>
          <w:szCs w:val="28"/>
        </w:rPr>
      </w:pPr>
      <w:r w:rsidRPr="00072CF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0CB538" wp14:editId="7B910DCA">
                <wp:simplePos x="0" y="0"/>
                <wp:positionH relativeFrom="column">
                  <wp:posOffset>-219075</wp:posOffset>
                </wp:positionH>
                <wp:positionV relativeFrom="paragraph">
                  <wp:posOffset>267969</wp:posOffset>
                </wp:positionV>
                <wp:extent cx="7058025" cy="1114425"/>
                <wp:effectExtent l="0" t="0" r="0" b="0"/>
                <wp:wrapNone/>
                <wp:docPr id="7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058025" cy="1114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2CFB" w:rsidRPr="00072CFB" w:rsidRDefault="00072CFB" w:rsidP="00072CF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Chiều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dòng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điện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được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quy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ước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dòng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đi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ra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từ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cực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dương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qua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dây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dẫn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thiết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bị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đi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về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cực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âm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nguồn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72CFB" w:rsidRPr="00072CFB" w:rsidRDefault="00072CFB" w:rsidP="00072CFB">
                            <w:pPr>
                              <w:ind w:left="360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72CFB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Lưu</w:t>
                            </w:r>
                            <w:proofErr w:type="spellEnd"/>
                            <w:r w:rsidRPr="00072CFB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ý: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Chiều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quy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ước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dòng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ngược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chiều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với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chiều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dịch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chuyển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electron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tự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do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dây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kim</w:t>
                            </w:r>
                            <w:proofErr w:type="spellEnd"/>
                            <w:proofErr w:type="gram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loại</w:t>
                            </w:r>
                            <w:proofErr w:type="spellEnd"/>
                            <w:r w:rsidRPr="00072CFB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72CFB" w:rsidRDefault="00072CFB" w:rsidP="00072CFB">
                            <w:p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072CFB" w:rsidRDefault="00072CFB" w:rsidP="00072CFB">
                            <w:p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072CFB" w:rsidRDefault="00072CFB" w:rsidP="00072CFB">
                            <w:p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072CFB" w:rsidRDefault="00072CFB" w:rsidP="00072CFB">
                            <w:p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072CFB" w:rsidRDefault="00072CFB" w:rsidP="00072CFB">
                            <w:p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072CFB" w:rsidRPr="00072CFB" w:rsidRDefault="00072CFB" w:rsidP="00072CFB">
                            <w:p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17.25pt;margin-top:21.1pt;width:555.75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" filled="f" stroked="f">
                <v:path arrowok="t"/>
                <o:lock v:ext="edit" grouping="t"/>
                <v:textbox>
                  <w:txbxContent>
                    <w:p w:rsidR="00072CFB" w:rsidRPr="00072CFB" w:rsidRDefault="00072CFB" w:rsidP="00072CF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Chiều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dòng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điện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được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quy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ước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dòng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đi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ra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từ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cực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dương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qua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dây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dẫn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thiết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bị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đi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về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cực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âm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nguồn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:rsidR="00072CFB" w:rsidRPr="00072CFB" w:rsidRDefault="00072CFB" w:rsidP="00072CFB">
                      <w:pPr>
                        <w:ind w:left="360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spellStart"/>
                      <w:r w:rsidRPr="00072CFB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Lưu</w:t>
                      </w:r>
                      <w:proofErr w:type="spellEnd"/>
                      <w:r w:rsidRPr="00072CFB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ý: </w:t>
                      </w:r>
                      <w:r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Chiều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quy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ước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dòng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ngược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chiều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với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chiều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dịch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chuyển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electron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tự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do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trong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dây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kim</w:t>
                      </w:r>
                      <w:proofErr w:type="spellEnd"/>
                      <w:proofErr w:type="gram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loại</w:t>
                      </w:r>
                      <w:proofErr w:type="spellEnd"/>
                      <w:r w:rsidRPr="00072CFB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:rsidR="00072CFB" w:rsidRDefault="00072CFB" w:rsidP="00072CFB">
                      <w:pPr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072CFB" w:rsidRDefault="00072CFB" w:rsidP="00072CFB">
                      <w:pPr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072CFB" w:rsidRDefault="00072CFB" w:rsidP="00072CFB">
                      <w:pPr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072CFB" w:rsidRDefault="00072CFB" w:rsidP="00072CFB">
                      <w:pPr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072CFB" w:rsidRDefault="00072CFB" w:rsidP="00072CFB">
                      <w:pPr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072CFB" w:rsidRPr="00072CFB" w:rsidRDefault="00072CFB" w:rsidP="00072CFB">
                      <w:pPr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72CFB" w:rsidRDefault="00072CFB">
      <w:pPr>
        <w:rPr>
          <w:rFonts w:ascii="Times New Roman" w:hAnsi="Times New Roman" w:cs="Times New Roman"/>
          <w:sz w:val="28"/>
          <w:szCs w:val="28"/>
        </w:rPr>
      </w:pPr>
    </w:p>
    <w:p w:rsidR="00072CFB" w:rsidRDefault="00072CFB">
      <w:pPr>
        <w:rPr>
          <w:rFonts w:ascii="Times New Roman" w:hAnsi="Times New Roman" w:cs="Times New Roman"/>
          <w:sz w:val="28"/>
          <w:szCs w:val="28"/>
        </w:rPr>
      </w:pPr>
    </w:p>
    <w:p w:rsidR="00072CFB" w:rsidRDefault="00072CFB" w:rsidP="00072C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2CFB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6F2170" wp14:editId="5362B1CA">
                <wp:simplePos x="0" y="0"/>
                <wp:positionH relativeFrom="column">
                  <wp:posOffset>0</wp:posOffset>
                </wp:positionH>
                <wp:positionV relativeFrom="paragraph">
                  <wp:posOffset>-237490</wp:posOffset>
                </wp:positionV>
                <wp:extent cx="1581150" cy="609600"/>
                <wp:effectExtent l="0" t="0" r="0" b="0"/>
                <wp:wrapNone/>
                <wp:docPr id="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58115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2CFB" w:rsidRPr="00072CFB" w:rsidRDefault="00072CFB" w:rsidP="00072C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III) </w:t>
                            </w:r>
                            <w:proofErr w:type="spellStart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Vận</w:t>
                            </w:r>
                            <w:proofErr w:type="spellEnd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dụng</w:t>
                            </w:r>
                            <w:proofErr w:type="spellEnd"/>
                            <w:r w:rsidRPr="00072CFB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0;margin-top:-18.7pt;width:124.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" filled="f" stroked="f">
                <v:path arrowok="t"/>
                <o:lock v:ext="edit" grouping="t"/>
                <v:textbox>
                  <w:txbxContent>
                    <w:p w:rsidR="00072CFB" w:rsidRPr="00072CFB" w:rsidRDefault="00072CFB" w:rsidP="00072CFB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III) </w:t>
                      </w:r>
                      <w:proofErr w:type="spellStart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Vận</w:t>
                      </w:r>
                      <w:proofErr w:type="spellEnd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dụng</w:t>
                      </w:r>
                      <w:proofErr w:type="spellEnd"/>
                      <w:r w:rsidRPr="00072CFB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072CFB" w:rsidRPr="00072CFB" w:rsidRDefault="00072CFB" w:rsidP="00072CFB">
      <w:pPr>
        <w:ind w:firstLine="630"/>
        <w:rPr>
          <w:rFonts w:ascii="Times New Roman" w:hAnsi="Times New Roman" w:cs="Times New Roman"/>
          <w:sz w:val="28"/>
          <w:szCs w:val="28"/>
        </w:rPr>
      </w:pPr>
      <w:r w:rsidRPr="00072CFB"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 w:rsidRPr="00072CF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72CFB">
        <w:rPr>
          <w:rFonts w:ascii="Times New Roman" w:hAnsi="Times New Roman" w:cs="Times New Roman"/>
          <w:sz w:val="28"/>
          <w:szCs w:val="28"/>
        </w:rPr>
        <w:t xml:space="preserve"> 21.1/48 SBT</w:t>
      </w:r>
    </w:p>
    <w:p w:rsidR="00072CFB" w:rsidRPr="00072CFB" w:rsidRDefault="00072CFB" w:rsidP="00072CFB">
      <w:pPr>
        <w:ind w:firstLine="630"/>
        <w:rPr>
          <w:rFonts w:ascii="Times New Roman" w:hAnsi="Times New Roman" w:cs="Times New Roman"/>
          <w:sz w:val="28"/>
          <w:szCs w:val="28"/>
        </w:rPr>
      </w:pPr>
      <w:r w:rsidRPr="00072CFB"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 w:rsidRPr="00072CF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72CFB">
        <w:rPr>
          <w:rFonts w:ascii="Times New Roman" w:hAnsi="Times New Roman" w:cs="Times New Roman"/>
          <w:sz w:val="28"/>
          <w:szCs w:val="28"/>
        </w:rPr>
        <w:t xml:space="preserve"> 21.2/48 SBT</w:t>
      </w:r>
    </w:p>
    <w:p w:rsidR="00072CFB" w:rsidRPr="00072CFB" w:rsidRDefault="00072CFB" w:rsidP="00072CFB">
      <w:pPr>
        <w:ind w:firstLine="630"/>
        <w:rPr>
          <w:rFonts w:ascii="Times New Roman" w:hAnsi="Times New Roman" w:cs="Times New Roman"/>
          <w:sz w:val="28"/>
          <w:szCs w:val="28"/>
        </w:rPr>
      </w:pPr>
      <w:r w:rsidRPr="00072CFB">
        <w:rPr>
          <w:rFonts w:ascii="Times New Roman" w:hAnsi="Times New Roman" w:cs="Times New Roman"/>
          <w:sz w:val="28"/>
          <w:szCs w:val="28"/>
        </w:rPr>
        <w:t xml:space="preserve">3/ </w:t>
      </w:r>
      <w:proofErr w:type="spellStart"/>
      <w:r w:rsidRPr="00072CF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72CFB">
        <w:rPr>
          <w:rFonts w:ascii="Times New Roman" w:hAnsi="Times New Roman" w:cs="Times New Roman"/>
          <w:sz w:val="28"/>
          <w:szCs w:val="28"/>
        </w:rPr>
        <w:t xml:space="preserve"> 21.3/48 SBT</w:t>
      </w:r>
    </w:p>
    <w:p w:rsidR="00A80E89" w:rsidRPr="00B1491E" w:rsidRDefault="00A80E89">
      <w:pPr>
        <w:rPr>
          <w:rFonts w:ascii="Times New Roman" w:hAnsi="Times New Roman" w:cs="Times New Roman"/>
          <w:sz w:val="28"/>
          <w:szCs w:val="28"/>
        </w:rPr>
      </w:pPr>
    </w:p>
    <w:sectPr w:rsidR="00A80E89" w:rsidRPr="00B14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F7"/>
    <w:multiLevelType w:val="hybridMultilevel"/>
    <w:tmpl w:val="9D8A4070"/>
    <w:lvl w:ilvl="0" w:tplc="ED2099D8">
      <w:start w:val="1"/>
      <w:numFmt w:val="upperRoman"/>
      <w:lvlText w:val="%1)"/>
      <w:lvlJc w:val="left"/>
      <w:pPr>
        <w:ind w:left="1440" w:hanging="720"/>
      </w:pPr>
      <w:rPr>
        <w:rFonts w:eastAsiaTheme="minorEastAsia"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A50D4"/>
    <w:multiLevelType w:val="hybridMultilevel"/>
    <w:tmpl w:val="25209F18"/>
    <w:lvl w:ilvl="0" w:tplc="DC9E5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68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E2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AE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05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48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62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AAC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E0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D01794"/>
    <w:multiLevelType w:val="hybridMultilevel"/>
    <w:tmpl w:val="6E7E35C4"/>
    <w:lvl w:ilvl="0" w:tplc="05781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9A9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03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4C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C4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5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DA8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52C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AE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324069"/>
    <w:multiLevelType w:val="hybridMultilevel"/>
    <w:tmpl w:val="59B02B80"/>
    <w:lvl w:ilvl="0" w:tplc="1C485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C891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6D7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16D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7659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BEAD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A00C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8E8D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5AFA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D647192"/>
    <w:multiLevelType w:val="hybridMultilevel"/>
    <w:tmpl w:val="26F88372"/>
    <w:lvl w:ilvl="0" w:tplc="406022B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0F7CDD"/>
    <w:multiLevelType w:val="hybridMultilevel"/>
    <w:tmpl w:val="8B802960"/>
    <w:lvl w:ilvl="0" w:tplc="FB9E9C02">
      <w:start w:val="1"/>
      <w:numFmt w:val="upperRoman"/>
      <w:lvlText w:val="%1)"/>
      <w:lvlJc w:val="left"/>
      <w:pPr>
        <w:ind w:left="2160" w:hanging="720"/>
      </w:pPr>
      <w:rPr>
        <w:rFonts w:eastAsiaTheme="minorEastAsia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D5912FC"/>
    <w:multiLevelType w:val="hybridMultilevel"/>
    <w:tmpl w:val="110C7C86"/>
    <w:lvl w:ilvl="0" w:tplc="BC0207D2">
      <w:start w:val="1"/>
      <w:numFmt w:val="upperRoman"/>
      <w:lvlText w:val="%1)"/>
      <w:lvlJc w:val="right"/>
      <w:pPr>
        <w:tabs>
          <w:tab w:val="num" w:pos="720"/>
        </w:tabs>
        <w:ind w:left="720" w:hanging="360"/>
      </w:pPr>
    </w:lvl>
    <w:lvl w:ilvl="1" w:tplc="54F6F5F4" w:tentative="1">
      <w:start w:val="1"/>
      <w:numFmt w:val="upperRoman"/>
      <w:lvlText w:val="%2)"/>
      <w:lvlJc w:val="right"/>
      <w:pPr>
        <w:tabs>
          <w:tab w:val="num" w:pos="1440"/>
        </w:tabs>
        <w:ind w:left="1440" w:hanging="360"/>
      </w:pPr>
    </w:lvl>
    <w:lvl w:ilvl="2" w:tplc="5D52A3D8" w:tentative="1">
      <w:start w:val="1"/>
      <w:numFmt w:val="upperRoman"/>
      <w:lvlText w:val="%3)"/>
      <w:lvlJc w:val="right"/>
      <w:pPr>
        <w:tabs>
          <w:tab w:val="num" w:pos="2160"/>
        </w:tabs>
        <w:ind w:left="2160" w:hanging="360"/>
      </w:pPr>
    </w:lvl>
    <w:lvl w:ilvl="3" w:tplc="1170659A" w:tentative="1">
      <w:start w:val="1"/>
      <w:numFmt w:val="upperRoman"/>
      <w:lvlText w:val="%4)"/>
      <w:lvlJc w:val="right"/>
      <w:pPr>
        <w:tabs>
          <w:tab w:val="num" w:pos="2880"/>
        </w:tabs>
        <w:ind w:left="2880" w:hanging="360"/>
      </w:pPr>
    </w:lvl>
    <w:lvl w:ilvl="4" w:tplc="504A9CA6" w:tentative="1">
      <w:start w:val="1"/>
      <w:numFmt w:val="upperRoman"/>
      <w:lvlText w:val="%5)"/>
      <w:lvlJc w:val="right"/>
      <w:pPr>
        <w:tabs>
          <w:tab w:val="num" w:pos="3600"/>
        </w:tabs>
        <w:ind w:left="3600" w:hanging="360"/>
      </w:pPr>
    </w:lvl>
    <w:lvl w:ilvl="5" w:tplc="0CE2742A" w:tentative="1">
      <w:start w:val="1"/>
      <w:numFmt w:val="upperRoman"/>
      <w:lvlText w:val="%6)"/>
      <w:lvlJc w:val="right"/>
      <w:pPr>
        <w:tabs>
          <w:tab w:val="num" w:pos="4320"/>
        </w:tabs>
        <w:ind w:left="4320" w:hanging="360"/>
      </w:pPr>
    </w:lvl>
    <w:lvl w:ilvl="6" w:tplc="CA9694AE" w:tentative="1">
      <w:start w:val="1"/>
      <w:numFmt w:val="upperRoman"/>
      <w:lvlText w:val="%7)"/>
      <w:lvlJc w:val="right"/>
      <w:pPr>
        <w:tabs>
          <w:tab w:val="num" w:pos="5040"/>
        </w:tabs>
        <w:ind w:left="5040" w:hanging="360"/>
      </w:pPr>
    </w:lvl>
    <w:lvl w:ilvl="7" w:tplc="55B6B836" w:tentative="1">
      <w:start w:val="1"/>
      <w:numFmt w:val="upperRoman"/>
      <w:lvlText w:val="%8)"/>
      <w:lvlJc w:val="right"/>
      <w:pPr>
        <w:tabs>
          <w:tab w:val="num" w:pos="5760"/>
        </w:tabs>
        <w:ind w:left="5760" w:hanging="360"/>
      </w:pPr>
    </w:lvl>
    <w:lvl w:ilvl="8" w:tplc="7D58402A" w:tentative="1">
      <w:start w:val="1"/>
      <w:numFmt w:val="upperRoman"/>
      <w:lvlText w:val="%9)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0"/>
    <w:rsid w:val="00072CFB"/>
    <w:rsid w:val="001825B0"/>
    <w:rsid w:val="00407823"/>
    <w:rsid w:val="00A80E89"/>
    <w:rsid w:val="00B1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5B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25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B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491E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80E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5B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25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B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491E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80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fNyu7oa96Q" TargetMode="External"/><Relationship Id="rId13" Type="http://schemas.openxmlformats.org/officeDocument/2006/relationships/hyperlink" Target="https://www.youtube.com/watch?v=dfNyu7oa96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dfNyu7oa96Q" TargetMode="External"/><Relationship Id="rId12" Type="http://schemas.openxmlformats.org/officeDocument/2006/relationships/hyperlink" Target="https://www.youtube.com/watch?v=dfNyu7oa96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fNyu7oa96Q" TargetMode="External"/><Relationship Id="rId11" Type="http://schemas.openxmlformats.org/officeDocument/2006/relationships/hyperlink" Target="https://www.youtube.com/watch?v=dfNyu7oa96Q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youtube.com/watch?v=dfNyu7oa96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fNyu7oa96Q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2021-02-01T16:08:00Z</dcterms:created>
  <dcterms:modified xsi:type="dcterms:W3CDTF">2021-02-01T16:54:00Z</dcterms:modified>
</cp:coreProperties>
</file>